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5C1" w:rsidRDefault="002E1934" w:rsidP="002E1934">
      <w:pPr>
        <w:spacing w:line="480" w:lineRule="auto"/>
        <w:rPr>
          <w:lang/>
        </w:rPr>
      </w:pPr>
      <w:r>
        <w:tab/>
        <w:t>Charles K Kao</w:t>
      </w:r>
      <w:r w:rsidR="002F2CE3">
        <w:t xml:space="preserve"> is a citizen of Hong Kong, China. He </w:t>
      </w:r>
      <w:r>
        <w:t xml:space="preserve">is a pioneer in fiber optics and communications. He is widely known as being the father of fiber optics. In 2009 he was awarded one-half of the Nobel physics award </w:t>
      </w:r>
      <w:r w:rsidR="002F2CE3">
        <w:t>for groundbreaking</w:t>
      </w:r>
      <w:r w:rsidR="002F2CE3">
        <w:rPr>
          <w:lang/>
        </w:rPr>
        <w:t xml:space="preserve"> achievements concerning the transmission of light in fibers for optical communication. He has had a multiplicity of Academic offices, as well as a myriad of honorary degrees and awards. He is currently Chairman and CEO of ITX Services.</w:t>
      </w:r>
      <w:r w:rsidR="00E81206">
        <w:rPr>
          <w:lang/>
        </w:rPr>
        <w:t xml:space="preserve"> He also is a founder of The Independent School foundation in China, which the U.S has invested $2 billion into. </w:t>
      </w:r>
      <w:r w:rsidR="002F2CE3">
        <w:rPr>
          <w:lang/>
        </w:rPr>
        <w:t xml:space="preserve">As of now he lives in Hong Kong but occasionally he travels to the United States to visit his family. </w:t>
      </w:r>
    </w:p>
    <w:p w:rsidR="002B0D77" w:rsidRDefault="00E81206" w:rsidP="002E1934">
      <w:pPr>
        <w:spacing w:line="480" w:lineRule="auto"/>
        <w:rPr>
          <w:lang/>
        </w:rPr>
      </w:pPr>
      <w:r w:rsidRPr="00E81206">
        <w:rPr>
          <w:lang/>
        </w:rPr>
        <w:tab/>
      </w:r>
      <w:r w:rsidRPr="00E81206">
        <w:rPr>
          <w:bCs/>
          <w:lang/>
        </w:rPr>
        <w:t>Willard Sterling Boyle</w:t>
      </w:r>
      <w:r>
        <w:rPr>
          <w:bCs/>
          <w:lang/>
        </w:rPr>
        <w:t xml:space="preserve"> (85) </w:t>
      </w:r>
      <w:r w:rsidRPr="00E81206">
        <w:rPr>
          <w:lang/>
        </w:rPr>
        <w:t xml:space="preserve">is </w:t>
      </w:r>
      <w:r>
        <w:rPr>
          <w:lang/>
        </w:rPr>
        <w:t xml:space="preserve">a </w:t>
      </w:r>
      <w:r w:rsidRPr="00E81206">
        <w:rPr>
          <w:lang/>
        </w:rPr>
        <w:t>Canadian</w:t>
      </w:r>
      <w:r>
        <w:rPr>
          <w:lang/>
        </w:rPr>
        <w:t xml:space="preserve"> </w:t>
      </w:r>
      <w:r w:rsidRPr="00E81206">
        <w:rPr>
          <w:lang/>
        </w:rPr>
        <w:t>physicist</w:t>
      </w:r>
      <w:r>
        <w:rPr>
          <w:lang/>
        </w:rPr>
        <w:t xml:space="preserve"> and co-inventor of the charged couple device, which is a device that measures the movement of electrical charge. He was awarded one-fourth of the Nobel physics prize in 2009 for the invention of an imaging semiconductor circuit—the CCD sensor. He retired in 1979 and settled in Wallace, Nova Scotia</w:t>
      </w:r>
      <w:r w:rsidR="002B0D77">
        <w:rPr>
          <w:lang/>
        </w:rPr>
        <w:t>, aiding his wife in an managing an art gallery. As of now, he and his wife currently resides in Halifax</w:t>
      </w:r>
    </w:p>
    <w:p w:rsidR="00E81206" w:rsidRPr="00775432" w:rsidRDefault="002B0D77" w:rsidP="00775432">
      <w:pPr>
        <w:spacing w:line="480" w:lineRule="auto"/>
        <w:ind w:firstLine="720"/>
        <w:rPr>
          <w:lang/>
        </w:rPr>
      </w:pPr>
      <w:r>
        <w:rPr>
          <w:lang/>
        </w:rPr>
        <w:t xml:space="preserve">. </w:t>
      </w:r>
      <w:r w:rsidRPr="002B0D77">
        <w:rPr>
          <w:bCs/>
          <w:lang/>
        </w:rPr>
        <w:t>George Elwood Smith</w:t>
      </w:r>
      <w:r>
        <w:rPr>
          <w:bCs/>
          <w:lang/>
        </w:rPr>
        <w:t xml:space="preserve"> (age 79) is an American </w:t>
      </w:r>
      <w:r>
        <w:rPr>
          <w:lang/>
        </w:rPr>
        <w:t xml:space="preserve">co-inventor of the </w:t>
      </w:r>
      <w:r w:rsidRPr="002B0D77">
        <w:rPr>
          <w:lang/>
        </w:rPr>
        <w:t>charge-coupled device</w:t>
      </w:r>
      <w:r>
        <w:rPr>
          <w:lang/>
        </w:rPr>
        <w:t>.</w:t>
      </w:r>
      <w:r w:rsidR="00775432">
        <w:rPr>
          <w:lang/>
        </w:rPr>
        <w:t xml:space="preserve"> He was awarded a quarter of the 2009 Nobel physics prize. In 1969 Smith along with Willard Boyle invented the Charged-Coupled device. When he retired he sailed around the world for five years and eventually gave up his hobby. He and his wife currently reside in Waretown, New Jersey.  </w:t>
      </w:r>
    </w:p>
    <w:sectPr w:rsidR="00E81206" w:rsidRPr="00775432" w:rsidSect="00F215C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767" w:rsidRDefault="00B72767" w:rsidP="00775432">
      <w:pPr>
        <w:spacing w:after="0" w:line="240" w:lineRule="auto"/>
      </w:pPr>
      <w:r>
        <w:separator/>
      </w:r>
    </w:p>
  </w:endnote>
  <w:endnote w:type="continuationSeparator" w:id="1">
    <w:p w:rsidR="00B72767" w:rsidRDefault="00B72767" w:rsidP="00775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767" w:rsidRDefault="00B72767" w:rsidP="00775432">
      <w:pPr>
        <w:spacing w:after="0" w:line="240" w:lineRule="auto"/>
      </w:pPr>
      <w:r>
        <w:separator/>
      </w:r>
    </w:p>
  </w:footnote>
  <w:footnote w:type="continuationSeparator" w:id="1">
    <w:p w:rsidR="00B72767" w:rsidRDefault="00B72767" w:rsidP="00775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432" w:rsidRPr="00775432" w:rsidRDefault="00775432">
    <w:pPr>
      <w:pStyle w:val="Header"/>
      <w:rPr>
        <w:sz w:val="22"/>
        <w:szCs w:val="22"/>
      </w:rPr>
    </w:pPr>
    <w:r w:rsidRPr="00775432">
      <w:rPr>
        <w:sz w:val="22"/>
        <w:szCs w:val="22"/>
      </w:rPr>
      <w:t xml:space="preserve">Nahdir Austin </w:t>
    </w:r>
    <w:r>
      <w:rPr>
        <w:sz w:val="22"/>
        <w:szCs w:val="22"/>
      </w:rPr>
      <w:t xml:space="preserve"> </w:t>
    </w:r>
    <w:r>
      <w:rPr>
        <w:sz w:val="22"/>
        <w:szCs w:val="22"/>
      </w:rPr>
      <w:tab/>
    </w:r>
    <w:r>
      <w:rPr>
        <w:sz w:val="22"/>
        <w:szCs w:val="22"/>
      </w:rPr>
      <w:tab/>
      <w:t xml:space="preserve">2009 Nobel Physics Award Winners </w:t>
    </w:r>
  </w:p>
  <w:p w:rsidR="00775432" w:rsidRDefault="0077543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1934"/>
    <w:rsid w:val="002B0D77"/>
    <w:rsid w:val="002E1934"/>
    <w:rsid w:val="002F2CE3"/>
    <w:rsid w:val="00764B59"/>
    <w:rsid w:val="00775432"/>
    <w:rsid w:val="00AC5A7D"/>
    <w:rsid w:val="00B72767"/>
    <w:rsid w:val="00E81206"/>
    <w:rsid w:val="00EE344B"/>
    <w:rsid w:val="00F21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333333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B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4B5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8120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75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5432"/>
  </w:style>
  <w:style w:type="paragraph" w:styleId="Footer">
    <w:name w:val="footer"/>
    <w:basedOn w:val="Normal"/>
    <w:link w:val="FooterChar"/>
    <w:uiPriority w:val="99"/>
    <w:semiHidden/>
    <w:unhideWhenUsed/>
    <w:rsid w:val="00775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5432"/>
  </w:style>
  <w:style w:type="paragraph" w:styleId="BalloonText">
    <w:name w:val="Balloon Text"/>
    <w:basedOn w:val="Normal"/>
    <w:link w:val="BalloonTextChar"/>
    <w:uiPriority w:val="99"/>
    <w:semiHidden/>
    <w:unhideWhenUsed/>
    <w:rsid w:val="00775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4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D2078E5-D8E9-4EA5-93DF-3660C9181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2009-10-28T22:06:00Z</dcterms:created>
  <dcterms:modified xsi:type="dcterms:W3CDTF">2009-10-28T22:55:00Z</dcterms:modified>
</cp:coreProperties>
</file>